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658"/>
      </w:tblGrid>
      <w:tr w:rsidR="004E1B28" w:rsidRPr="0067164C" w:rsidTr="00F314E5">
        <w:tc>
          <w:tcPr>
            <w:tcW w:w="7196" w:type="dxa"/>
            <w:shd w:val="clear" w:color="auto" w:fill="auto"/>
            <w:vAlign w:val="center"/>
          </w:tcPr>
          <w:p w:rsidR="004E1B28" w:rsidRPr="0067164C" w:rsidRDefault="004E1B28" w:rsidP="00F314E5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 w:colFirst="0" w:colLast="0"/>
            <w:r w:rsidRPr="0067164C">
              <w:rPr>
                <w:rFonts w:ascii="Times New Roman" w:hAnsi="Times New Roman"/>
                <w:b/>
                <w:sz w:val="24"/>
                <w:szCs w:val="24"/>
              </w:rPr>
              <w:t>DESCRIZIONE</w:t>
            </w:r>
          </w:p>
        </w:tc>
        <w:tc>
          <w:tcPr>
            <w:tcW w:w="2658" w:type="dxa"/>
            <w:shd w:val="clear" w:color="auto" w:fill="auto"/>
          </w:tcPr>
          <w:p w:rsidR="004E1B28" w:rsidRPr="0067164C" w:rsidRDefault="004E1B28" w:rsidP="00F314E5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64C">
              <w:rPr>
                <w:rFonts w:ascii="Times New Roman" w:hAnsi="Times New Roman"/>
                <w:b/>
                <w:sz w:val="24"/>
                <w:szCs w:val="24"/>
              </w:rPr>
              <w:t>ALIQUOTA</w:t>
            </w:r>
          </w:p>
          <w:p w:rsidR="004E1B28" w:rsidRPr="0067164C" w:rsidRDefault="004E1B28" w:rsidP="00F314E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64C">
              <w:rPr>
                <w:rFonts w:ascii="Times New Roman" w:hAnsi="Times New Roman"/>
                <w:sz w:val="24"/>
                <w:szCs w:val="24"/>
              </w:rPr>
              <w:t xml:space="preserve"> (per mille)</w:t>
            </w:r>
          </w:p>
        </w:tc>
      </w:tr>
      <w:tr w:rsidR="004E1B28" w:rsidRPr="0067164C" w:rsidTr="00F314E5">
        <w:tc>
          <w:tcPr>
            <w:tcW w:w="7196" w:type="dxa"/>
            <w:shd w:val="clear" w:color="auto" w:fill="auto"/>
          </w:tcPr>
          <w:p w:rsidR="004E1B28" w:rsidRPr="0067164C" w:rsidRDefault="004E1B28" w:rsidP="00F314E5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64C">
              <w:rPr>
                <w:rFonts w:ascii="Times New Roman" w:hAnsi="Times New Roman"/>
                <w:sz w:val="24"/>
                <w:szCs w:val="24"/>
              </w:rPr>
              <w:t>Abitazioni principali e loro pertinenze A/1, A8 e A/9</w:t>
            </w:r>
          </w:p>
        </w:tc>
        <w:tc>
          <w:tcPr>
            <w:tcW w:w="2658" w:type="dxa"/>
            <w:shd w:val="clear" w:color="auto" w:fill="auto"/>
          </w:tcPr>
          <w:p w:rsidR="004E1B28" w:rsidRPr="0067164C" w:rsidRDefault="004E1B28" w:rsidP="00F314E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64C">
              <w:rPr>
                <w:rFonts w:ascii="Times New Roman" w:hAnsi="Times New Roman"/>
                <w:sz w:val="24"/>
                <w:szCs w:val="24"/>
              </w:rPr>
              <w:t>5,80</w:t>
            </w:r>
          </w:p>
        </w:tc>
      </w:tr>
      <w:tr w:rsidR="004E1B28" w:rsidRPr="0067164C" w:rsidTr="00F314E5">
        <w:tc>
          <w:tcPr>
            <w:tcW w:w="7196" w:type="dxa"/>
            <w:shd w:val="clear" w:color="auto" w:fill="auto"/>
          </w:tcPr>
          <w:p w:rsidR="004E1B28" w:rsidRPr="0067164C" w:rsidRDefault="004E1B28" w:rsidP="00F314E5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64C">
              <w:rPr>
                <w:rFonts w:ascii="Times New Roman" w:hAnsi="Times New Roman"/>
                <w:sz w:val="24"/>
                <w:szCs w:val="24"/>
              </w:rPr>
              <w:t>Terreni agricoli</w:t>
            </w:r>
          </w:p>
        </w:tc>
        <w:tc>
          <w:tcPr>
            <w:tcW w:w="2658" w:type="dxa"/>
            <w:shd w:val="clear" w:color="auto" w:fill="auto"/>
          </w:tcPr>
          <w:p w:rsidR="004E1B28" w:rsidRPr="0067164C" w:rsidRDefault="004E1B28" w:rsidP="00F314E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64C">
              <w:rPr>
                <w:rFonts w:ascii="Times New Roman" w:hAnsi="Times New Roman"/>
                <w:sz w:val="24"/>
                <w:szCs w:val="24"/>
              </w:rPr>
              <w:t>8,60</w:t>
            </w:r>
          </w:p>
        </w:tc>
      </w:tr>
      <w:tr w:rsidR="004E1B28" w:rsidRPr="0067164C" w:rsidTr="00F314E5">
        <w:tc>
          <w:tcPr>
            <w:tcW w:w="7196" w:type="dxa"/>
            <w:shd w:val="clear" w:color="auto" w:fill="auto"/>
          </w:tcPr>
          <w:p w:rsidR="004E1B28" w:rsidRPr="0067164C" w:rsidRDefault="004E1B28" w:rsidP="00F314E5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64C">
              <w:rPr>
                <w:rFonts w:ascii="Times New Roman" w:hAnsi="Times New Roman"/>
                <w:sz w:val="24"/>
                <w:szCs w:val="24"/>
              </w:rPr>
              <w:t xml:space="preserve">Categorie catastali A/10, B1, B/2, B/3, B/4, B/5, B/6, B/7, C/1, C/3, C/5, 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E1B28" w:rsidRPr="0067164C" w:rsidRDefault="004E1B28" w:rsidP="00F314E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64C">
              <w:rPr>
                <w:rFonts w:ascii="Times New Roman" w:hAnsi="Times New Roman"/>
                <w:sz w:val="24"/>
                <w:szCs w:val="24"/>
              </w:rPr>
              <w:t>9,10</w:t>
            </w:r>
          </w:p>
        </w:tc>
      </w:tr>
      <w:tr w:rsidR="004E1B28" w:rsidRPr="0067164C" w:rsidTr="00F314E5">
        <w:tc>
          <w:tcPr>
            <w:tcW w:w="7196" w:type="dxa"/>
            <w:shd w:val="clear" w:color="auto" w:fill="auto"/>
          </w:tcPr>
          <w:p w:rsidR="004E1B28" w:rsidRPr="0067164C" w:rsidRDefault="004E1B28" w:rsidP="00F314E5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64C">
              <w:rPr>
                <w:rFonts w:ascii="Times New Roman" w:hAnsi="Times New Roman"/>
                <w:sz w:val="24"/>
                <w:szCs w:val="24"/>
              </w:rPr>
              <w:t>Categorie catastali A1, A/2, A/3, A/4, A/5, A/6, A/7, A/8, A/9, C/2, C/6 e C/7</w:t>
            </w:r>
          </w:p>
        </w:tc>
        <w:tc>
          <w:tcPr>
            <w:tcW w:w="2658" w:type="dxa"/>
            <w:shd w:val="clear" w:color="auto" w:fill="auto"/>
          </w:tcPr>
          <w:p w:rsidR="004E1B28" w:rsidRPr="0067164C" w:rsidRDefault="004E1B28" w:rsidP="00F314E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64C">
              <w:rPr>
                <w:rFonts w:ascii="Times New Roman" w:hAnsi="Times New Roman"/>
                <w:sz w:val="24"/>
                <w:szCs w:val="24"/>
              </w:rPr>
              <w:t>10,60</w:t>
            </w:r>
          </w:p>
        </w:tc>
      </w:tr>
      <w:tr w:rsidR="004E1B28" w:rsidRPr="0067164C" w:rsidTr="00F314E5">
        <w:tc>
          <w:tcPr>
            <w:tcW w:w="7196" w:type="dxa"/>
            <w:shd w:val="clear" w:color="auto" w:fill="auto"/>
          </w:tcPr>
          <w:p w:rsidR="004E1B28" w:rsidRPr="0067164C" w:rsidRDefault="004E1B28" w:rsidP="00F314E5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64C">
              <w:rPr>
                <w:rFonts w:ascii="Times New Roman" w:hAnsi="Times New Roman"/>
                <w:sz w:val="24"/>
                <w:szCs w:val="24"/>
              </w:rPr>
              <w:t>Categorie catastali D/1, D/2, D/3, D/4, D/6, D/7, D/8 e D/9</w:t>
            </w:r>
          </w:p>
        </w:tc>
        <w:tc>
          <w:tcPr>
            <w:tcW w:w="2658" w:type="dxa"/>
            <w:shd w:val="clear" w:color="auto" w:fill="auto"/>
          </w:tcPr>
          <w:p w:rsidR="004E1B28" w:rsidRPr="0067164C" w:rsidRDefault="004E1B28" w:rsidP="00F314E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64C">
              <w:rPr>
                <w:rFonts w:ascii="Times New Roman" w:hAnsi="Times New Roman"/>
                <w:sz w:val="24"/>
                <w:szCs w:val="24"/>
              </w:rPr>
              <w:t>8,40</w:t>
            </w:r>
          </w:p>
        </w:tc>
      </w:tr>
      <w:tr w:rsidR="004E1B28" w:rsidRPr="0067164C" w:rsidTr="00F314E5">
        <w:tc>
          <w:tcPr>
            <w:tcW w:w="7196" w:type="dxa"/>
            <w:shd w:val="clear" w:color="auto" w:fill="auto"/>
          </w:tcPr>
          <w:p w:rsidR="004E1B28" w:rsidRPr="0067164C" w:rsidRDefault="004E1B28" w:rsidP="00F314E5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64C">
              <w:rPr>
                <w:rFonts w:ascii="Times New Roman" w:hAnsi="Times New Roman"/>
                <w:sz w:val="24"/>
                <w:szCs w:val="24"/>
              </w:rPr>
              <w:t>Categorie catastali C/4 e D/5</w:t>
            </w:r>
          </w:p>
        </w:tc>
        <w:tc>
          <w:tcPr>
            <w:tcW w:w="2658" w:type="dxa"/>
            <w:shd w:val="clear" w:color="auto" w:fill="auto"/>
          </w:tcPr>
          <w:p w:rsidR="004E1B28" w:rsidRPr="0067164C" w:rsidRDefault="004E1B28" w:rsidP="00F314E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64C">
              <w:rPr>
                <w:rFonts w:ascii="Times New Roman" w:hAnsi="Times New Roman"/>
                <w:sz w:val="24"/>
                <w:szCs w:val="24"/>
              </w:rPr>
              <w:t>10,60</w:t>
            </w:r>
          </w:p>
        </w:tc>
      </w:tr>
      <w:tr w:rsidR="004E1B28" w:rsidRPr="0067164C" w:rsidTr="00F314E5">
        <w:tc>
          <w:tcPr>
            <w:tcW w:w="7196" w:type="dxa"/>
            <w:shd w:val="clear" w:color="auto" w:fill="auto"/>
          </w:tcPr>
          <w:p w:rsidR="004E1B28" w:rsidRPr="0067164C" w:rsidRDefault="004E1B28" w:rsidP="00F314E5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64C">
              <w:rPr>
                <w:rFonts w:ascii="Times New Roman" w:hAnsi="Times New Roman"/>
                <w:sz w:val="24"/>
                <w:szCs w:val="24"/>
              </w:rPr>
              <w:t>Fabbricati rurali ad uso strumentale</w:t>
            </w:r>
          </w:p>
        </w:tc>
        <w:tc>
          <w:tcPr>
            <w:tcW w:w="2658" w:type="dxa"/>
            <w:shd w:val="clear" w:color="auto" w:fill="auto"/>
          </w:tcPr>
          <w:p w:rsidR="004E1B28" w:rsidRPr="0067164C" w:rsidRDefault="004E1B28" w:rsidP="00F314E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64C"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</w:tr>
      <w:tr w:rsidR="004E1B28" w:rsidRPr="0067164C" w:rsidTr="00F314E5">
        <w:tc>
          <w:tcPr>
            <w:tcW w:w="7196" w:type="dxa"/>
            <w:shd w:val="clear" w:color="auto" w:fill="auto"/>
          </w:tcPr>
          <w:p w:rsidR="004E1B28" w:rsidRPr="0067164C" w:rsidRDefault="004E1B28" w:rsidP="00F314E5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64C">
              <w:rPr>
                <w:rFonts w:ascii="Times New Roman" w:hAnsi="Times New Roman"/>
                <w:sz w:val="24"/>
                <w:szCs w:val="24"/>
              </w:rPr>
              <w:t>Beni merce</w:t>
            </w:r>
          </w:p>
        </w:tc>
        <w:tc>
          <w:tcPr>
            <w:tcW w:w="2658" w:type="dxa"/>
            <w:shd w:val="clear" w:color="auto" w:fill="auto"/>
          </w:tcPr>
          <w:p w:rsidR="004E1B28" w:rsidRPr="0067164C" w:rsidRDefault="004E1B28" w:rsidP="00F314E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64C">
              <w:rPr>
                <w:rFonts w:ascii="Times New Roman" w:hAnsi="Times New Roman"/>
                <w:sz w:val="24"/>
                <w:szCs w:val="24"/>
              </w:rPr>
              <w:t>ESENTI</w:t>
            </w:r>
          </w:p>
        </w:tc>
      </w:tr>
      <w:tr w:rsidR="004E1B28" w:rsidRPr="0067164C" w:rsidTr="00F314E5">
        <w:tc>
          <w:tcPr>
            <w:tcW w:w="7196" w:type="dxa"/>
            <w:shd w:val="clear" w:color="auto" w:fill="auto"/>
          </w:tcPr>
          <w:p w:rsidR="004E1B28" w:rsidRPr="0067164C" w:rsidRDefault="004E1B28" w:rsidP="00F314E5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64C">
              <w:rPr>
                <w:rFonts w:ascii="Times New Roman" w:hAnsi="Times New Roman"/>
                <w:sz w:val="24"/>
                <w:szCs w:val="24"/>
              </w:rPr>
              <w:t>Aree edificabili</w:t>
            </w:r>
          </w:p>
        </w:tc>
        <w:tc>
          <w:tcPr>
            <w:tcW w:w="2658" w:type="dxa"/>
            <w:shd w:val="clear" w:color="auto" w:fill="auto"/>
          </w:tcPr>
          <w:p w:rsidR="004E1B28" w:rsidRPr="0067164C" w:rsidRDefault="004E1B28" w:rsidP="00F314E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64C">
              <w:rPr>
                <w:rFonts w:ascii="Times New Roman" w:hAnsi="Times New Roman"/>
                <w:sz w:val="24"/>
                <w:szCs w:val="24"/>
              </w:rPr>
              <w:t>10,60</w:t>
            </w:r>
          </w:p>
        </w:tc>
      </w:tr>
      <w:bookmarkEnd w:id="0"/>
    </w:tbl>
    <w:p w:rsidR="0094441E" w:rsidRDefault="004E1B28"/>
    <w:sectPr w:rsidR="009444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28"/>
    <w:rsid w:val="004E1B28"/>
    <w:rsid w:val="008B6419"/>
    <w:rsid w:val="00FD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1B28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1B28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ragioneria2016</dc:creator>
  <cp:lastModifiedBy>ragioneria2016</cp:lastModifiedBy>
  <cp:revision>1</cp:revision>
  <dcterms:created xsi:type="dcterms:W3CDTF">2023-12-19T08:20:00Z</dcterms:created>
  <dcterms:modified xsi:type="dcterms:W3CDTF">2023-12-19T08:21:00Z</dcterms:modified>
</cp:coreProperties>
</file>